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2C3C" w:rsidRPr="004C7E4B" w:rsidP="00A12C3C">
      <w:pPr>
        <w:pStyle w:val="Heading1"/>
        <w:tabs>
          <w:tab w:val="left" w:pos="7596"/>
        </w:tabs>
        <w:rPr>
          <w:sz w:val="26"/>
          <w:szCs w:val="26"/>
        </w:rPr>
      </w:pPr>
      <w:r w:rsidRPr="004C7E4B">
        <w:rPr>
          <w:sz w:val="26"/>
          <w:szCs w:val="26"/>
        </w:rPr>
        <w:t>д</w:t>
      </w:r>
      <w:r w:rsidRPr="004C7E4B">
        <w:rPr>
          <w:sz w:val="26"/>
          <w:szCs w:val="26"/>
        </w:rPr>
        <w:t>ело № 5-</w:t>
      </w:r>
      <w:r w:rsidRPr="004C7E4B" w:rsidR="00B81BF3">
        <w:rPr>
          <w:sz w:val="26"/>
          <w:szCs w:val="26"/>
        </w:rPr>
        <w:t>594</w:t>
      </w:r>
      <w:r w:rsidRPr="004C7E4B">
        <w:rPr>
          <w:sz w:val="26"/>
          <w:szCs w:val="26"/>
        </w:rPr>
        <w:t>-1702/2026</w:t>
      </w:r>
      <w:r w:rsidRPr="004C7E4B">
        <w:rPr>
          <w:sz w:val="26"/>
          <w:szCs w:val="26"/>
        </w:rPr>
        <w:tab/>
        <w:t xml:space="preserve">          </w:t>
      </w:r>
    </w:p>
    <w:p w:rsidR="00A12C3C" w:rsidRPr="004C7E4B" w:rsidP="00A12C3C">
      <w:pPr>
        <w:pStyle w:val="Heading1"/>
        <w:rPr>
          <w:sz w:val="26"/>
          <w:szCs w:val="26"/>
        </w:rPr>
      </w:pPr>
      <w:r w:rsidRPr="004C7E4B">
        <w:rPr>
          <w:sz w:val="26"/>
          <w:szCs w:val="26"/>
        </w:rPr>
        <w:t>УИД № 86MS0033-01-202</w:t>
      </w:r>
      <w:r w:rsidRPr="004C7E4B" w:rsidR="00FB523B">
        <w:rPr>
          <w:sz w:val="26"/>
          <w:szCs w:val="26"/>
        </w:rPr>
        <w:t>6</w:t>
      </w:r>
      <w:r w:rsidRPr="004C7E4B">
        <w:rPr>
          <w:sz w:val="26"/>
          <w:szCs w:val="26"/>
        </w:rPr>
        <w:t>-00</w:t>
      </w:r>
      <w:r w:rsidRPr="004C7E4B" w:rsidR="00B81BF3">
        <w:rPr>
          <w:sz w:val="26"/>
          <w:szCs w:val="26"/>
        </w:rPr>
        <w:t xml:space="preserve">2713-32 </w:t>
      </w:r>
      <w:r w:rsidRPr="004C7E4B" w:rsidR="00E07DF8">
        <w:rPr>
          <w:sz w:val="26"/>
          <w:szCs w:val="26"/>
        </w:rPr>
        <w:t xml:space="preserve"> </w:t>
      </w:r>
      <w:r w:rsidRPr="004C7E4B">
        <w:rPr>
          <w:sz w:val="26"/>
          <w:szCs w:val="26"/>
        </w:rPr>
        <w:t xml:space="preserve">                                                                  </w:t>
      </w:r>
    </w:p>
    <w:p w:rsidR="00A12C3C" w:rsidRPr="004C7E4B" w:rsidP="00A12C3C">
      <w:pPr>
        <w:pStyle w:val="Title"/>
        <w:rPr>
          <w:sz w:val="26"/>
          <w:szCs w:val="26"/>
        </w:rPr>
      </w:pPr>
    </w:p>
    <w:p w:rsidR="00A12C3C" w:rsidRPr="004C7E4B" w:rsidP="00A12C3C">
      <w:pPr>
        <w:pStyle w:val="Title"/>
        <w:rPr>
          <w:sz w:val="26"/>
          <w:szCs w:val="26"/>
        </w:rPr>
      </w:pPr>
      <w:r w:rsidRPr="004C7E4B">
        <w:rPr>
          <w:sz w:val="26"/>
          <w:szCs w:val="26"/>
        </w:rPr>
        <w:t>ПОСТАНОВЛЕНИЕ</w:t>
      </w:r>
    </w:p>
    <w:p w:rsidR="00A12C3C" w:rsidRPr="004C7E4B" w:rsidP="00A12C3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A12C3C" w:rsidRPr="004C7E4B" w:rsidP="00A12C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12C3C" w:rsidRPr="004C7E4B" w:rsidP="00A12C3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город Когалым                                                   </w:t>
      </w:r>
      <w:r w:rsidRPr="004C7E4B" w:rsidR="00E07DF8">
        <w:rPr>
          <w:rFonts w:ascii="Times New Roman" w:hAnsi="Times New Roman" w:cs="Times New Roman"/>
          <w:sz w:val="26"/>
          <w:szCs w:val="26"/>
        </w:rPr>
        <w:tab/>
      </w:r>
      <w:r w:rsidRPr="004C7E4B" w:rsidR="00E07DF8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4C7E4B" w:rsidR="00B81BF3">
        <w:rPr>
          <w:rFonts w:ascii="Times New Roman" w:hAnsi="Times New Roman" w:cs="Times New Roman"/>
          <w:sz w:val="26"/>
          <w:szCs w:val="26"/>
        </w:rPr>
        <w:t>17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C7E4B">
        <w:rPr>
          <w:rFonts w:ascii="Times New Roman" w:hAnsi="Times New Roman" w:cs="Times New Roman"/>
          <w:sz w:val="26"/>
          <w:szCs w:val="26"/>
        </w:rPr>
        <w:t>2026 года</w:t>
      </w:r>
    </w:p>
    <w:p w:rsidR="00A12C3C" w:rsidRPr="004C7E4B" w:rsidP="00A12C3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A12C3C">
      <w:pPr>
        <w:pStyle w:val="BodyTextIndent3"/>
        <w:ind w:firstLine="567"/>
        <w:rPr>
          <w:rFonts w:eastAsia="Times New Roman"/>
          <w:sz w:val="26"/>
          <w:szCs w:val="26"/>
        </w:rPr>
      </w:pPr>
      <w:r w:rsidRPr="004C7E4B">
        <w:rPr>
          <w:sz w:val="26"/>
          <w:szCs w:val="26"/>
        </w:rPr>
        <w:t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(628481 Ханты- Мансий</w:t>
      </w:r>
      <w:r w:rsidRPr="004C7E4B" w:rsidR="00E07DF8">
        <w:rPr>
          <w:sz w:val="26"/>
          <w:szCs w:val="26"/>
        </w:rPr>
        <w:t>ский автономный округ – Югра г.</w:t>
      </w:r>
      <w:r w:rsidRPr="004C7E4B">
        <w:rPr>
          <w:sz w:val="26"/>
          <w:szCs w:val="26"/>
        </w:rPr>
        <w:t>Когалым ул. Мира д.24),</w:t>
      </w: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Маляренко Евгения Алексеевича, </w:t>
      </w:r>
      <w:r w:rsidR="00F240D9">
        <w:rPr>
          <w:rFonts w:ascii="Times New Roman" w:hAnsi="Times New Roman" w:cs="Times New Roman"/>
          <w:sz w:val="26"/>
          <w:szCs w:val="26"/>
        </w:rPr>
        <w:t>*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», инвалидности 1 или 2 группы не имеющего, ранее привлекаемого к административной ответственности, </w:t>
      </w:r>
      <w:r w:rsidRPr="004C7E4B">
        <w:rPr>
          <w:rFonts w:ascii="Times New Roman" w:hAnsi="Times New Roman" w:cs="Times New Roman"/>
          <w:sz w:val="26"/>
          <w:szCs w:val="26"/>
        </w:rPr>
        <w:t xml:space="preserve">привлекаемого к административной ответственности по ст.20.21 КоАП РФ, </w:t>
      </w: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C7E4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0E00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16.07.2026 г. в 09 час. 12 мин. около магазина «Монетка», расположенного по адресу: г. Когалым, ул. Молодежная, </w:t>
      </w:r>
      <w:r w:rsidRPr="004C7E4B">
        <w:rPr>
          <w:rFonts w:ascii="Times New Roman" w:hAnsi="Times New Roman" w:cs="Times New Roman"/>
          <w:sz w:val="26"/>
          <w:szCs w:val="26"/>
        </w:rPr>
        <w:t>cтр</w:t>
      </w:r>
      <w:r w:rsidRPr="004C7E4B">
        <w:rPr>
          <w:rFonts w:ascii="Times New Roman" w:hAnsi="Times New Roman" w:cs="Times New Roman"/>
          <w:sz w:val="26"/>
          <w:szCs w:val="26"/>
        </w:rPr>
        <w:t>. 20, был выявлен Маляренко Е.А., который находился в общественном месте в состоянии опьянения, в частности: была нарушена координация движения, резких запах алкоголя изо рта, невнятная и смазанная речь, из-за опьянения гражданин в значительной степени утратил способность ориентироваться, неустойчивость позы, во время следования в патрульный автомобиль шел шатаясь из стороны в сторону, своим неопрятным внешним видом вызывал брезгливость и отвращение (одежда пыльная, грязная), своим видом и поведением оскорблял человеческое достоинство и общественную нравственность, а также создавал угрозу жизни и здоровья для себя и окружающих</w:t>
      </w:r>
      <w:r w:rsidRPr="004C7E4B">
        <w:rPr>
          <w:rFonts w:ascii="Times New Roman" w:hAnsi="Times New Roman" w:cs="Times New Roman"/>
          <w:sz w:val="26"/>
          <w:szCs w:val="26"/>
        </w:rPr>
        <w:t xml:space="preserve">.   </w:t>
      </w:r>
    </w:p>
    <w:p w:rsidR="00A12C3C" w:rsidRPr="004C7E4B" w:rsidP="00A12C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Маляренко Е.А. в судебном заседании с протоколом согласился, вину признал, раскаялся.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Мировой судья, заслушав Маляренко Е.А., исследовав материалы дела об административном правонарушении, считает, что Маляренко Е.А. виновен в совершении административного правонарушения, предусмотренного ст.20.21 КоАП РФ, а именно в п</w:t>
      </w:r>
      <w:r w:rsidRPr="004C7E4B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4C7E4B">
        <w:rPr>
          <w:rFonts w:ascii="Times New Roman" w:hAnsi="Times New Roman" w:cs="Times New Roman"/>
          <w:sz w:val="26"/>
          <w:szCs w:val="26"/>
        </w:rPr>
        <w:t>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Виновность Маляренко Е.А. в совершении административного правонарушения подтверждается материалами дела об административном правонарушении: протоколом 86 № 3</w:t>
      </w:r>
      <w:r w:rsidRPr="004C7E4B" w:rsidR="000E0044">
        <w:rPr>
          <w:rFonts w:ascii="Times New Roman" w:hAnsi="Times New Roman" w:cs="Times New Roman"/>
          <w:sz w:val="26"/>
          <w:szCs w:val="26"/>
        </w:rPr>
        <w:t xml:space="preserve">92460 </w:t>
      </w:r>
      <w:r w:rsidRPr="004C7E4B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Pr="004C7E4B" w:rsidR="000E0044">
        <w:rPr>
          <w:rFonts w:ascii="Times New Roman" w:hAnsi="Times New Roman" w:cs="Times New Roman"/>
          <w:sz w:val="26"/>
          <w:szCs w:val="26"/>
        </w:rPr>
        <w:t>1</w:t>
      </w:r>
      <w:r w:rsidRPr="004C7E4B">
        <w:rPr>
          <w:rFonts w:ascii="Times New Roman" w:hAnsi="Times New Roman" w:cs="Times New Roman"/>
          <w:sz w:val="26"/>
          <w:szCs w:val="26"/>
        </w:rPr>
        <w:t>6.0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>.2026, в котором изложены обстоятельства совершения административного правонарушения, с данным протоколом Маляренко Е.А. был ознакомлен, с указанными обстоятельствами согласился, ему разъяснены права, предусмотренные ст.25.1 КоАП РФ и ст.51 Конституции РФ; рапорт</w:t>
      </w:r>
      <w:r w:rsidRPr="004C7E4B" w:rsidR="00E07DF8">
        <w:rPr>
          <w:rFonts w:ascii="Times New Roman" w:hAnsi="Times New Roman" w:cs="Times New Roman"/>
          <w:sz w:val="26"/>
          <w:szCs w:val="26"/>
        </w:rPr>
        <w:t>ами</w:t>
      </w:r>
      <w:r w:rsidRPr="004C7E4B">
        <w:rPr>
          <w:rFonts w:ascii="Times New Roman" w:hAnsi="Times New Roman" w:cs="Times New Roman"/>
          <w:sz w:val="26"/>
          <w:szCs w:val="26"/>
        </w:rPr>
        <w:t xml:space="preserve"> полицейск</w:t>
      </w:r>
      <w:r w:rsidRPr="004C7E4B" w:rsidR="00E07DF8">
        <w:rPr>
          <w:rFonts w:ascii="Times New Roman" w:hAnsi="Times New Roman" w:cs="Times New Roman"/>
          <w:sz w:val="26"/>
          <w:szCs w:val="26"/>
        </w:rPr>
        <w:t xml:space="preserve">их </w:t>
      </w:r>
      <w:r w:rsidRPr="004C7E4B">
        <w:rPr>
          <w:rFonts w:ascii="Times New Roman" w:hAnsi="Times New Roman" w:cs="Times New Roman"/>
          <w:sz w:val="26"/>
          <w:szCs w:val="26"/>
        </w:rPr>
        <w:t xml:space="preserve">ОВ ППСП ОМВД России по г. Когалыму от </w:t>
      </w:r>
      <w:r w:rsidRPr="004C7E4B" w:rsidR="000E0044">
        <w:rPr>
          <w:rFonts w:ascii="Times New Roman" w:hAnsi="Times New Roman" w:cs="Times New Roman"/>
          <w:sz w:val="26"/>
          <w:szCs w:val="26"/>
        </w:rPr>
        <w:t>16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.2026, </w:t>
      </w:r>
      <w:r w:rsidRPr="004C7E4B" w:rsidR="00E07DF8">
        <w:rPr>
          <w:rFonts w:ascii="Times New Roman" w:hAnsi="Times New Roman" w:cs="Times New Roman"/>
          <w:sz w:val="26"/>
          <w:szCs w:val="26"/>
        </w:rPr>
        <w:t>которые</w:t>
      </w:r>
      <w:r w:rsidRPr="004C7E4B">
        <w:rPr>
          <w:rFonts w:ascii="Times New Roman" w:hAnsi="Times New Roman" w:cs="Times New Roman"/>
          <w:sz w:val="26"/>
          <w:szCs w:val="26"/>
        </w:rPr>
        <w:t xml:space="preserve"> содерж</w:t>
      </w:r>
      <w:r w:rsidRPr="004C7E4B" w:rsidR="00E07DF8">
        <w:rPr>
          <w:rFonts w:ascii="Times New Roman" w:hAnsi="Times New Roman" w:cs="Times New Roman"/>
          <w:sz w:val="26"/>
          <w:szCs w:val="26"/>
        </w:rPr>
        <w:t>а</w:t>
      </w:r>
      <w:r w:rsidRPr="004C7E4B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протоколом о направление на медицинское освидетельствование от </w:t>
      </w:r>
      <w:r w:rsidRPr="004C7E4B" w:rsidR="000E0044">
        <w:rPr>
          <w:rFonts w:ascii="Times New Roman" w:hAnsi="Times New Roman" w:cs="Times New Roman"/>
          <w:sz w:val="26"/>
          <w:szCs w:val="26"/>
        </w:rPr>
        <w:t>16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.2026; актом медицинского освидетельствования </w:t>
      </w:r>
      <w:r w:rsidRPr="004C7E4B" w:rsidR="000E0044">
        <w:rPr>
          <w:rFonts w:ascii="Times New Roman" w:hAnsi="Times New Roman" w:cs="Times New Roman"/>
          <w:sz w:val="26"/>
          <w:szCs w:val="26"/>
        </w:rPr>
        <w:t>№879</w:t>
      </w:r>
      <w:r w:rsidRPr="004C7E4B">
        <w:rPr>
          <w:rFonts w:ascii="Times New Roman" w:hAnsi="Times New Roman" w:cs="Times New Roman"/>
          <w:sz w:val="26"/>
          <w:szCs w:val="26"/>
        </w:rPr>
        <w:t xml:space="preserve"> от </w:t>
      </w:r>
      <w:r w:rsidRPr="004C7E4B" w:rsidR="000E0044">
        <w:rPr>
          <w:rFonts w:ascii="Times New Roman" w:hAnsi="Times New Roman" w:cs="Times New Roman"/>
          <w:sz w:val="26"/>
          <w:szCs w:val="26"/>
        </w:rPr>
        <w:t>16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.2026, из которого следует, что у Маляренко Е.А. установлено состояние опьянения; протоколом о доставлении (принудительном препровождении) лица в служебное помещение органа внутренних </w:t>
      </w:r>
      <w:r w:rsidRPr="004C7E4B">
        <w:rPr>
          <w:rFonts w:ascii="Times New Roman" w:hAnsi="Times New Roman" w:cs="Times New Roman"/>
          <w:sz w:val="26"/>
          <w:szCs w:val="26"/>
        </w:rPr>
        <w:t xml:space="preserve">дел и протоколом о задержании лица от </w:t>
      </w:r>
      <w:r w:rsidRPr="004C7E4B" w:rsidR="000E0044">
        <w:rPr>
          <w:rFonts w:ascii="Times New Roman" w:hAnsi="Times New Roman" w:cs="Times New Roman"/>
          <w:sz w:val="26"/>
          <w:szCs w:val="26"/>
        </w:rPr>
        <w:t>16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>.2026; видеозаписью, из которой усматриваются обстоятельства совершения административного правонарушения Маляренко Е.А.; справку на лицо по учетам СООП.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Факт совершения Маляренко Е.А. административного правонарушения, предусмотренного ст.20.21 КоАП РФ подтверждается собранными по делу доказательствами. Достоверность и допустимость перечисленных выше доказательств,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B7B6A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4C7E4B" w:rsidR="004C7E4B">
        <w:rPr>
          <w:rFonts w:ascii="Times New Roman" w:hAnsi="Times New Roman" w:cs="Times New Roman"/>
          <w:sz w:val="26"/>
          <w:szCs w:val="26"/>
        </w:rPr>
        <w:t xml:space="preserve">Маляренко Е.А. правильно </w:t>
      </w:r>
      <w:r w:rsidRPr="004C7E4B">
        <w:rPr>
          <w:rFonts w:ascii="Times New Roman" w:hAnsi="Times New Roman" w:cs="Times New Roman"/>
          <w:sz w:val="26"/>
          <w:szCs w:val="26"/>
        </w:rPr>
        <w:t>квалифицированы</w:t>
      </w:r>
      <w:r w:rsidRPr="004C7E4B" w:rsidR="004C7E4B">
        <w:rPr>
          <w:rFonts w:ascii="Times New Roman" w:hAnsi="Times New Roman" w:cs="Times New Roman"/>
          <w:sz w:val="26"/>
          <w:szCs w:val="26"/>
        </w:rPr>
        <w:t xml:space="preserve"> по ст.</w:t>
      </w:r>
      <w:r w:rsidRPr="004C7E4B">
        <w:rPr>
          <w:rFonts w:ascii="Times New Roman" w:hAnsi="Times New Roman" w:cs="Times New Roman"/>
          <w:sz w:val="26"/>
          <w:szCs w:val="26"/>
        </w:rPr>
        <w:t xml:space="preserve"> 20.21 КоАП РФ.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color w:val="000000"/>
          <w:sz w:val="26"/>
          <w:szCs w:val="26"/>
        </w:rPr>
        <w:t>Обстоятельством, смягчающим административную ответственность в соответствии с ч.2 ст. 4.2 КоАП РФ является признание вины.</w:t>
      </w:r>
      <w:r w:rsidRPr="004C7E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7E4B">
        <w:rPr>
          <w:rFonts w:ascii="Times New Roman" w:hAnsi="Times New Roman" w:cs="Times New Roman"/>
          <w:color w:val="000000"/>
          <w:sz w:val="26"/>
          <w:szCs w:val="26"/>
        </w:rPr>
        <w:t xml:space="preserve">Мировой судья в соответствии с п.2 ч.1 ст.4.3 КоАП РФ признает обстоятельством, отягчающим административную ответственность </w:t>
      </w:r>
      <w:r w:rsidRPr="004C7E4B">
        <w:rPr>
          <w:rFonts w:ascii="Times New Roman" w:hAnsi="Times New Roman" w:cs="Times New Roman"/>
          <w:sz w:val="26"/>
          <w:szCs w:val="26"/>
        </w:rPr>
        <w:t>Маляренко Е.А</w:t>
      </w:r>
      <w:r w:rsidRPr="004C7E4B" w:rsidR="004C7E4B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4C7E4B">
        <w:rPr>
          <w:rFonts w:ascii="Times New Roman" w:hAnsi="Times New Roman" w:cs="Times New Roman"/>
          <w:color w:val="000000"/>
          <w:sz w:val="26"/>
          <w:szCs w:val="26"/>
        </w:rPr>
        <w:t>систематическое совершение им однородного административного правонарушения.</w:t>
      </w:r>
    </w:p>
    <w:p w:rsidR="00A12C3C" w:rsidRPr="004C7E4B" w:rsidP="00A12C3C">
      <w:pPr>
        <w:pStyle w:val="BodyTextIndent"/>
        <w:ind w:firstLine="567"/>
        <w:rPr>
          <w:sz w:val="26"/>
          <w:szCs w:val="26"/>
        </w:rPr>
      </w:pPr>
      <w:r w:rsidRPr="004C7E4B">
        <w:rPr>
          <w:color w:val="000000" w:themeColor="text1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4C7E4B">
        <w:rPr>
          <w:sz w:val="26"/>
          <w:szCs w:val="26"/>
        </w:rPr>
        <w:t>Маляренко Е.А.</w:t>
      </w:r>
      <w:r w:rsidRPr="004C7E4B">
        <w:rPr>
          <w:color w:val="000000" w:themeColor="text1"/>
          <w:sz w:val="26"/>
          <w:szCs w:val="26"/>
        </w:rPr>
        <w:t xml:space="preserve">, состояние здоровья, </w:t>
      </w:r>
      <w:r w:rsidRPr="004C7E4B">
        <w:rPr>
          <w:sz w:val="26"/>
          <w:szCs w:val="26"/>
        </w:rPr>
        <w:t>наличия обстоятельств смягчающих и отягчающих административную ответственность, а также то, что Маляренко Е.А., должных выводов для себя не делает, на путь исправления не встает, систематически привлека</w:t>
      </w:r>
      <w:r w:rsidRPr="004C7E4B" w:rsidR="00AB7B6A">
        <w:rPr>
          <w:sz w:val="26"/>
          <w:szCs w:val="26"/>
        </w:rPr>
        <w:t>ет</w:t>
      </w:r>
      <w:r w:rsidRPr="004C7E4B">
        <w:rPr>
          <w:sz w:val="26"/>
          <w:szCs w:val="26"/>
        </w:rPr>
        <w:t>ся к административной ответственности</w:t>
      </w:r>
      <w:r w:rsidRPr="004C7E4B" w:rsidR="00AB7B6A">
        <w:rPr>
          <w:sz w:val="26"/>
          <w:szCs w:val="26"/>
        </w:rPr>
        <w:t xml:space="preserve"> за однородные  правонарушения</w:t>
      </w:r>
      <w:r w:rsidRPr="004C7E4B">
        <w:rPr>
          <w:sz w:val="26"/>
          <w:szCs w:val="26"/>
        </w:rPr>
        <w:t xml:space="preserve">, что характеризует его как личность склонную к совершению административных правонарушений,   проживающего без регистрации и фактического места жительства в г. Когалыме, в связи с чем, мировой судья считает необходимым назначить </w:t>
      </w:r>
      <w:r w:rsidRPr="004C7E4B">
        <w:rPr>
          <w:color w:val="000000"/>
          <w:sz w:val="26"/>
          <w:szCs w:val="26"/>
        </w:rPr>
        <w:t xml:space="preserve">ему </w:t>
      </w:r>
      <w:r w:rsidRPr="004C7E4B">
        <w:rPr>
          <w:sz w:val="26"/>
          <w:szCs w:val="26"/>
        </w:rPr>
        <w:t xml:space="preserve">наказания в виде административного ареста. </w:t>
      </w:r>
    </w:p>
    <w:p w:rsidR="00A12C3C" w:rsidRPr="004C7E4B" w:rsidP="00A12C3C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Ограничений для назначения административного ареста, перечисленных в ч.2 ст.3.9 КоАП РФ, по делу не имеется.</w:t>
      </w:r>
    </w:p>
    <w:p w:rsidR="00A12C3C" w:rsidRPr="004C7E4B" w:rsidP="00A12C3C">
      <w:pPr>
        <w:pStyle w:val="BodyTextIndent"/>
        <w:ind w:firstLine="567"/>
        <w:rPr>
          <w:sz w:val="26"/>
          <w:szCs w:val="26"/>
        </w:rPr>
      </w:pPr>
      <w:r w:rsidRPr="004C7E4B">
        <w:rPr>
          <w:sz w:val="26"/>
          <w:szCs w:val="26"/>
        </w:rPr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4C7E4B">
        <w:rPr>
          <w:rFonts w:ascii="Times New Roman" w:hAnsi="Times New Roman" w:cs="Times New Roman"/>
          <w:bCs/>
          <w:sz w:val="26"/>
          <w:szCs w:val="26"/>
        </w:rPr>
        <w:t>ст.</w:t>
      </w:r>
      <w:r w:rsidRPr="004C7E4B">
        <w:rPr>
          <w:rFonts w:ascii="Times New Roman" w:hAnsi="Times New Roman" w:cs="Times New Roman"/>
          <w:sz w:val="26"/>
          <w:szCs w:val="26"/>
        </w:rPr>
        <w:t>29.9, 29.10 КоАП РФ, мировой судья,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12C3C" w:rsidRPr="004C7E4B" w:rsidP="00A12C3C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C7E4B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A12C3C" w:rsidRPr="004C7E4B" w:rsidP="00A12C3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Маляренко Евгения Алексеевича 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</w:t>
      </w:r>
      <w:r w:rsidRPr="004C7E4B" w:rsidR="004C7E4B">
        <w:rPr>
          <w:rFonts w:ascii="Times New Roman" w:hAnsi="Times New Roman" w:cs="Times New Roman"/>
          <w:sz w:val="26"/>
          <w:szCs w:val="26"/>
        </w:rPr>
        <w:t xml:space="preserve"> </w:t>
      </w:r>
      <w:r w:rsidRPr="004C7E4B">
        <w:rPr>
          <w:rFonts w:ascii="Times New Roman" w:hAnsi="Times New Roman" w:cs="Times New Roman"/>
          <w:sz w:val="26"/>
          <w:szCs w:val="26"/>
        </w:rPr>
        <w:t xml:space="preserve">на </w:t>
      </w:r>
      <w:r w:rsidR="00812375">
        <w:rPr>
          <w:rFonts w:ascii="Times New Roman" w:hAnsi="Times New Roman" w:cs="Times New Roman"/>
          <w:sz w:val="26"/>
          <w:szCs w:val="26"/>
        </w:rPr>
        <w:t>5</w:t>
      </w:r>
      <w:r w:rsidRPr="004C7E4B">
        <w:rPr>
          <w:rFonts w:ascii="Times New Roman" w:hAnsi="Times New Roman" w:cs="Times New Roman"/>
          <w:sz w:val="26"/>
          <w:szCs w:val="26"/>
        </w:rPr>
        <w:t xml:space="preserve"> (</w:t>
      </w:r>
      <w:r w:rsidR="00812375">
        <w:rPr>
          <w:rFonts w:ascii="Times New Roman" w:hAnsi="Times New Roman" w:cs="Times New Roman"/>
          <w:sz w:val="26"/>
          <w:szCs w:val="26"/>
        </w:rPr>
        <w:t>п</w:t>
      </w:r>
      <w:r w:rsidRPr="004C7E4B">
        <w:rPr>
          <w:rFonts w:ascii="Times New Roman" w:hAnsi="Times New Roman" w:cs="Times New Roman"/>
          <w:sz w:val="26"/>
          <w:szCs w:val="26"/>
        </w:rPr>
        <w:t>ять) суток в ОМВД России по г. Когалыму.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</w:t>
      </w:r>
      <w:r w:rsidRPr="004C7E4B" w:rsidR="004C7E4B">
        <w:rPr>
          <w:rFonts w:ascii="Times New Roman" w:hAnsi="Times New Roman" w:cs="Times New Roman"/>
          <w:sz w:val="26"/>
          <w:szCs w:val="26"/>
        </w:rPr>
        <w:t>17</w:t>
      </w:r>
      <w:r w:rsidRPr="004C7E4B" w:rsidR="00E07DF8">
        <w:rPr>
          <w:rFonts w:ascii="Times New Roman" w:hAnsi="Times New Roman" w:cs="Times New Roman"/>
          <w:sz w:val="26"/>
          <w:szCs w:val="26"/>
        </w:rPr>
        <w:t>.07.2026</w:t>
      </w:r>
      <w:r w:rsidRPr="004C7E4B">
        <w:rPr>
          <w:rFonts w:ascii="Times New Roman" w:hAnsi="Times New Roman" w:cs="Times New Roman"/>
          <w:sz w:val="26"/>
          <w:szCs w:val="26"/>
        </w:rPr>
        <w:t xml:space="preserve">, </w:t>
      </w:r>
      <w:r w:rsidRPr="004C7E4B">
        <w:rPr>
          <w:rFonts w:ascii="Times New Roman" w:hAnsi="Times New Roman" w:cs="Times New Roman"/>
          <w:color w:val="000000"/>
          <w:sz w:val="26"/>
          <w:szCs w:val="26"/>
        </w:rPr>
        <w:t xml:space="preserve">зачесть срок административного задержания </w:t>
      </w:r>
      <w:r w:rsidRPr="004C7E4B">
        <w:rPr>
          <w:rFonts w:ascii="Times New Roman" w:hAnsi="Times New Roman" w:cs="Times New Roman"/>
          <w:sz w:val="26"/>
          <w:szCs w:val="26"/>
        </w:rPr>
        <w:t xml:space="preserve">с </w:t>
      </w:r>
      <w:r w:rsidRPr="004C7E4B" w:rsidR="004C7E4B">
        <w:rPr>
          <w:rFonts w:ascii="Times New Roman" w:hAnsi="Times New Roman" w:cs="Times New Roman"/>
          <w:sz w:val="26"/>
          <w:szCs w:val="26"/>
        </w:rPr>
        <w:t>09</w:t>
      </w:r>
      <w:r w:rsidRPr="004C7E4B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4C7E4B" w:rsidR="00E07DF8">
        <w:rPr>
          <w:rFonts w:ascii="Times New Roman" w:hAnsi="Times New Roman" w:cs="Times New Roman"/>
          <w:sz w:val="26"/>
          <w:szCs w:val="26"/>
        </w:rPr>
        <w:t>5</w:t>
      </w:r>
      <w:r w:rsidRPr="004C7E4B" w:rsidR="004C7E4B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4C7E4B" w:rsidR="004C7E4B">
        <w:rPr>
          <w:rFonts w:ascii="Times New Roman" w:hAnsi="Times New Roman" w:cs="Times New Roman"/>
          <w:sz w:val="26"/>
          <w:szCs w:val="26"/>
        </w:rPr>
        <w:t>16</w:t>
      </w:r>
      <w:r w:rsidRPr="004C7E4B">
        <w:rPr>
          <w:rFonts w:ascii="Times New Roman" w:hAnsi="Times New Roman" w:cs="Times New Roman"/>
          <w:sz w:val="26"/>
          <w:szCs w:val="26"/>
        </w:rPr>
        <w:t>.0</w:t>
      </w:r>
      <w:r w:rsidRPr="004C7E4B" w:rsidR="00E07DF8">
        <w:rPr>
          <w:rFonts w:ascii="Times New Roman" w:hAnsi="Times New Roman" w:cs="Times New Roman"/>
          <w:sz w:val="26"/>
          <w:szCs w:val="26"/>
        </w:rPr>
        <w:t>7</w:t>
      </w:r>
      <w:r w:rsidRPr="004C7E4B">
        <w:rPr>
          <w:rFonts w:ascii="Times New Roman" w:hAnsi="Times New Roman" w:cs="Times New Roman"/>
          <w:sz w:val="26"/>
          <w:szCs w:val="26"/>
        </w:rPr>
        <w:t xml:space="preserve">.2026 г. 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A12C3C" w:rsidRPr="004C7E4B" w:rsidP="00A12C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4C7E4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C7E4B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A12C3C" w:rsidRPr="004C7E4B" w:rsidP="00A12C3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C7E4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A12C3C" w:rsidRPr="004C7E4B" w:rsidP="00A12C3C">
      <w:pPr>
        <w:pStyle w:val="Heading5"/>
      </w:pPr>
      <w:r w:rsidRPr="004C7E4B">
        <w:t>Мировой судья</w:t>
      </w:r>
      <w:r w:rsidRPr="004C7E4B" w:rsidR="00AB7B6A">
        <w:t>:</w:t>
      </w:r>
      <w:r w:rsidR="00812375">
        <w:t xml:space="preserve"> </w:t>
      </w:r>
      <w:r w:rsidRPr="004C7E4B">
        <w:tab/>
      </w:r>
      <w:r w:rsidRPr="004C7E4B">
        <w:tab/>
      </w:r>
      <w:r w:rsidRPr="004C7E4B">
        <w:tab/>
      </w:r>
      <w:r w:rsidRPr="004C7E4B">
        <w:tab/>
      </w:r>
      <w:r w:rsidRPr="004C7E4B">
        <w:tab/>
      </w:r>
      <w:r w:rsidRPr="004C7E4B">
        <w:tab/>
      </w:r>
      <w:r w:rsidRPr="004C7E4B">
        <w:tab/>
        <w:t>Е.М. Филяева</w:t>
      </w:r>
    </w:p>
    <w:p w:rsidR="004B4F45" w:rsidRPr="004C7E4B">
      <w:pPr>
        <w:rPr>
          <w:sz w:val="26"/>
          <w:szCs w:val="26"/>
        </w:rPr>
      </w:pPr>
    </w:p>
    <w:sectPr w:rsidSect="004C7E4B">
      <w:pgSz w:w="11906" w:h="16838"/>
      <w:pgMar w:top="568" w:right="707" w:bottom="284" w:left="1418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CF6"/>
    <w:rsid w:val="000E0044"/>
    <w:rsid w:val="00126CF6"/>
    <w:rsid w:val="004B4F45"/>
    <w:rsid w:val="004C7E4B"/>
    <w:rsid w:val="00517A71"/>
    <w:rsid w:val="00812375"/>
    <w:rsid w:val="009147AA"/>
    <w:rsid w:val="00A12C3C"/>
    <w:rsid w:val="00AB7B6A"/>
    <w:rsid w:val="00B81BF3"/>
    <w:rsid w:val="00E07DF8"/>
    <w:rsid w:val="00F240D9"/>
    <w:rsid w:val="00FB52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15BFE77-4067-45AC-80E6-5DBA4404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C3C"/>
    <w:pPr>
      <w:spacing w:after="200" w:line="276" w:lineRule="auto"/>
    </w:pPr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A12C3C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A12C3C"/>
    <w:pPr>
      <w:keepNext/>
      <w:spacing w:after="0" w:line="240" w:lineRule="auto"/>
      <w:ind w:firstLine="426"/>
      <w:jc w:val="both"/>
      <w:outlineLvl w:val="4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12C3C"/>
    <w:rPr>
      <w:rFonts w:ascii="Times New Roman" w:hAnsi="Times New Roman" w:eastAsiaTheme="minorEastAsia" w:cs="Times New Roman"/>
      <w:sz w:val="27"/>
      <w:szCs w:val="27"/>
      <w:lang w:eastAsia="ru-RU"/>
    </w:rPr>
  </w:style>
  <w:style w:type="character" w:customStyle="1" w:styleId="5">
    <w:name w:val="Заголовок 5 Знак"/>
    <w:basedOn w:val="DefaultParagraphFont"/>
    <w:link w:val="Heading5"/>
    <w:uiPriority w:val="9"/>
    <w:rsid w:val="00A12C3C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odyTextIndent">
    <w:name w:val="Body Text Indent"/>
    <w:basedOn w:val="Normal"/>
    <w:link w:val="a"/>
    <w:unhideWhenUsed/>
    <w:rsid w:val="00A12C3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A12C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next w:val="Normal"/>
    <w:link w:val="a0"/>
    <w:uiPriority w:val="10"/>
    <w:qFormat/>
    <w:rsid w:val="00A12C3C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0">
    <w:name w:val="Название Знак"/>
    <w:basedOn w:val="DefaultParagraphFont"/>
    <w:link w:val="Title"/>
    <w:uiPriority w:val="10"/>
    <w:rsid w:val="00A12C3C"/>
    <w:rPr>
      <w:rFonts w:ascii="Times New Roman" w:hAnsi="Times New Roman" w:eastAsiaTheme="minorEastAsia" w:cs="Times New Roman"/>
      <w:sz w:val="28"/>
      <w:szCs w:val="28"/>
      <w:lang w:eastAsia="ru-RU"/>
    </w:rPr>
  </w:style>
  <w:style w:type="paragraph" w:styleId="BodyTextIndent3">
    <w:name w:val="Body Text Indent 3"/>
    <w:basedOn w:val="Normal"/>
    <w:link w:val="3"/>
    <w:uiPriority w:val="99"/>
    <w:unhideWhenUsed/>
    <w:rsid w:val="00A12C3C"/>
    <w:pPr>
      <w:spacing w:after="0" w:line="240" w:lineRule="auto"/>
      <w:ind w:firstLine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A12C3C"/>
    <w:rPr>
      <w:rFonts w:ascii="Times New Roman" w:hAnsi="Times New Roman" w:eastAsiaTheme="minorEastAsia" w:cs="Times New Roman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517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17A7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